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6" w:rsidRPr="004554F0" w:rsidRDefault="00064AA3" w:rsidP="00064AA3">
      <w:pPr>
        <w:spacing w:line="24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4554F0">
        <w:rPr>
          <w:rFonts w:ascii="Bookman Old Style" w:hAnsi="Bookman Old Style"/>
          <w:sz w:val="24"/>
          <w:szCs w:val="24"/>
          <w:lang w:val="it-IT"/>
        </w:rPr>
        <w:t>Omelia</w:t>
      </w:r>
    </w:p>
    <w:p w:rsidR="00064AA3" w:rsidRPr="004554F0" w:rsidRDefault="00064AA3" w:rsidP="00064AA3">
      <w:pPr>
        <w:spacing w:line="24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:rsidR="00064AA3" w:rsidRPr="004554F0" w:rsidRDefault="00064AA3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 w:rsidRPr="004554F0">
        <w:rPr>
          <w:rFonts w:ascii="Bookman Old Style" w:hAnsi="Bookman Old Style"/>
          <w:sz w:val="24"/>
          <w:szCs w:val="24"/>
          <w:lang w:val="it-IT"/>
        </w:rPr>
        <w:t xml:space="preserve">Cari fratelli e sorelle, </w:t>
      </w:r>
    </w:p>
    <w:p w:rsidR="00064AA3" w:rsidRPr="004554F0" w:rsidRDefault="00064AA3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064AA3" w:rsidRDefault="00064AA3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 w:rsidRPr="00064AA3">
        <w:rPr>
          <w:rFonts w:ascii="Bookman Old Style" w:hAnsi="Bookman Old Style"/>
          <w:sz w:val="24"/>
          <w:szCs w:val="24"/>
          <w:lang w:val="it-IT"/>
        </w:rPr>
        <w:t xml:space="preserve">In tutte le culture una nascita </w:t>
      </w:r>
      <w:r>
        <w:rPr>
          <w:rFonts w:ascii="Bookman Old Style" w:hAnsi="Bookman Old Style"/>
          <w:sz w:val="24"/>
          <w:szCs w:val="24"/>
          <w:lang w:val="it-IT"/>
        </w:rPr>
        <w:t>è motivo di gioia e di inc</w:t>
      </w:r>
      <w:r w:rsidR="004554F0">
        <w:rPr>
          <w:rFonts w:ascii="Bookman Old Style" w:hAnsi="Bookman Old Style"/>
          <w:sz w:val="24"/>
          <w:szCs w:val="24"/>
          <w:lang w:val="it-IT"/>
        </w:rPr>
        <w:t xml:space="preserve">ertezze. Di gioia perché ci apre </w:t>
      </w:r>
      <w:r>
        <w:rPr>
          <w:rFonts w:ascii="Bookman Old Style" w:hAnsi="Bookman Old Style"/>
          <w:sz w:val="24"/>
          <w:szCs w:val="24"/>
          <w:lang w:val="it-IT"/>
        </w:rPr>
        <w:t xml:space="preserve">alla novità, alla possibilità di percorrere strade sconosciute, di scoprire altri modi di vita… Incertezze come quelle che ci </w:t>
      </w:r>
      <w:r w:rsidR="004554F0">
        <w:rPr>
          <w:rFonts w:ascii="Bookman Old Style" w:hAnsi="Bookman Old Style"/>
          <w:sz w:val="24"/>
          <w:szCs w:val="24"/>
          <w:lang w:val="it-IT"/>
        </w:rPr>
        <w:t>racconta il vangelo di Lu</w:t>
      </w:r>
      <w:r>
        <w:rPr>
          <w:rFonts w:ascii="Bookman Old Style" w:hAnsi="Bookman Old Style"/>
          <w:sz w:val="24"/>
          <w:szCs w:val="24"/>
          <w:lang w:val="it-IT"/>
        </w:rPr>
        <w:t>ca (1,</w:t>
      </w:r>
      <w:r w:rsidRPr="00064AA3">
        <w:rPr>
          <w:rFonts w:ascii="Bookman Old Style" w:hAnsi="Bookman Old Style"/>
          <w:sz w:val="20"/>
          <w:szCs w:val="20"/>
          <w:lang w:val="it-IT"/>
        </w:rPr>
        <w:t>65-66</w:t>
      </w:r>
      <w:r>
        <w:rPr>
          <w:rFonts w:ascii="Bookman Old Style" w:hAnsi="Bookman Old Style"/>
          <w:sz w:val="24"/>
          <w:szCs w:val="24"/>
          <w:lang w:val="it-IT"/>
        </w:rPr>
        <w:t>) dopo la nascita di Giovanni il Bat</w:t>
      </w:r>
      <w:r w:rsidR="004554F0">
        <w:rPr>
          <w:rFonts w:ascii="Bookman Old Style" w:hAnsi="Bookman Old Style"/>
          <w:sz w:val="24"/>
          <w:szCs w:val="24"/>
          <w:lang w:val="it-IT"/>
        </w:rPr>
        <w:t>t</w:t>
      </w:r>
      <w:r>
        <w:rPr>
          <w:rFonts w:ascii="Bookman Old Style" w:hAnsi="Bookman Old Style"/>
          <w:sz w:val="24"/>
          <w:szCs w:val="24"/>
          <w:lang w:val="it-IT"/>
        </w:rPr>
        <w:t xml:space="preserve">ista: </w:t>
      </w:r>
      <w:r w:rsidRPr="00064AA3">
        <w:rPr>
          <w:rFonts w:ascii="Bookman Old Style" w:hAnsi="Bookman Old Style"/>
          <w:i/>
          <w:sz w:val="24"/>
          <w:szCs w:val="24"/>
          <w:lang w:val="it-IT"/>
        </w:rPr>
        <w:t>Tutti i loro vicini furono presi da timore, e per tutta la regione montuosa della Giudea si discorreva di tutte queste cose. Tutti coloro che le udivano, le cust</w:t>
      </w:r>
      <w:r>
        <w:rPr>
          <w:rFonts w:ascii="Bookman Old Style" w:hAnsi="Bookman Old Style"/>
          <w:i/>
          <w:sz w:val="24"/>
          <w:szCs w:val="24"/>
          <w:lang w:val="it-IT"/>
        </w:rPr>
        <w:t xml:space="preserve">odivano in cuor loro, dicendo: </w:t>
      </w:r>
      <w:r w:rsidRPr="00064AA3">
        <w:rPr>
          <w:rFonts w:ascii="Bookman Old Style" w:hAnsi="Bookman Old Style"/>
          <w:i/>
          <w:sz w:val="24"/>
          <w:szCs w:val="24"/>
          <w:lang w:val="it-IT"/>
        </w:rPr>
        <w:t>Che sarà mai questo bambino?</w:t>
      </w:r>
      <w:r>
        <w:rPr>
          <w:rFonts w:ascii="Bookman Old Style" w:hAnsi="Bookman Old Style"/>
          <w:sz w:val="24"/>
          <w:szCs w:val="24"/>
          <w:lang w:val="it-IT"/>
        </w:rPr>
        <w:t xml:space="preserve">  </w:t>
      </w:r>
    </w:p>
    <w:p w:rsidR="00064AA3" w:rsidRDefault="00064AA3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064AA3" w:rsidRDefault="00064AA3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Ci incontriamo oggi per celebrare la nascita della Provincia </w:t>
      </w:r>
      <w:r w:rsidR="009E50ED">
        <w:rPr>
          <w:rFonts w:ascii="Bookman Old Style" w:hAnsi="Bookman Old Style"/>
          <w:sz w:val="24"/>
          <w:szCs w:val="24"/>
          <w:lang w:val="it-IT"/>
        </w:rPr>
        <w:t>Euro-M</w:t>
      </w:r>
      <w:r w:rsidR="004554F0">
        <w:rPr>
          <w:rFonts w:ascii="Bookman Old Style" w:hAnsi="Bookman Old Style"/>
          <w:sz w:val="24"/>
          <w:szCs w:val="24"/>
          <w:lang w:val="it-IT"/>
        </w:rPr>
        <w:t>editerranea della Compagnia di</w:t>
      </w:r>
      <w:r>
        <w:rPr>
          <w:rFonts w:ascii="Bookman Old Style" w:hAnsi="Bookman Old Style"/>
          <w:sz w:val="24"/>
          <w:szCs w:val="24"/>
          <w:lang w:val="it-IT"/>
        </w:rPr>
        <w:t xml:space="preserve"> Gesù. Anche essa motivo di grande gioia e</w:t>
      </w:r>
      <w:r w:rsidR="00984707">
        <w:rPr>
          <w:rFonts w:ascii="Bookman Old Style" w:hAnsi="Bookman Old Style"/>
          <w:sz w:val="24"/>
          <w:szCs w:val="24"/>
          <w:lang w:val="it-IT"/>
        </w:rPr>
        <w:t>ppure</w:t>
      </w:r>
      <w:r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E80A98">
        <w:rPr>
          <w:rFonts w:ascii="Bookman Old Style" w:hAnsi="Bookman Old Style"/>
          <w:sz w:val="24"/>
          <w:szCs w:val="24"/>
          <w:lang w:val="it-IT"/>
        </w:rPr>
        <w:t>di incertezze.</w:t>
      </w:r>
      <w:r w:rsidR="00984707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234AE7">
        <w:rPr>
          <w:rFonts w:ascii="Bookman Old Style" w:hAnsi="Bookman Old Style"/>
          <w:sz w:val="24"/>
          <w:szCs w:val="24"/>
          <w:lang w:val="it-IT"/>
        </w:rPr>
        <w:t xml:space="preserve">Perciò, prima di tutto, benediciamo il Signore dal </w:t>
      </w:r>
      <w:r w:rsidR="004554F0">
        <w:rPr>
          <w:rFonts w:ascii="Bookman Old Style" w:hAnsi="Bookman Old Style"/>
          <w:sz w:val="24"/>
          <w:szCs w:val="24"/>
          <w:lang w:val="it-IT"/>
        </w:rPr>
        <w:t>fondo del nostro cuore, come abbiamo fatto cantando</w:t>
      </w:r>
      <w:r w:rsidR="00234AE7">
        <w:rPr>
          <w:rFonts w:ascii="Bookman Old Style" w:hAnsi="Bookman Old Style"/>
          <w:sz w:val="24"/>
          <w:szCs w:val="24"/>
          <w:lang w:val="it-IT"/>
        </w:rPr>
        <w:t xml:space="preserve"> il salmo 144. Il Signore è stato grande nel suo amore con noi</w:t>
      </w:r>
      <w:r w:rsidR="00EF65A5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234AE7">
        <w:rPr>
          <w:rFonts w:ascii="Bookman Old Style" w:hAnsi="Bookman Old Style"/>
          <w:sz w:val="24"/>
          <w:szCs w:val="24"/>
          <w:lang w:val="it-IT"/>
        </w:rPr>
        <w:t>e siamo contenti. Vogliamo benedire il Signore ogni giorno della nostra vita e per sempre.</w:t>
      </w:r>
    </w:p>
    <w:p w:rsidR="009E50ED" w:rsidRDefault="009E50ED" w:rsidP="00064AA3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3071E6" w:rsidRDefault="009E50ED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Ogni nascita è frutto di qualche amore. Questa nascita è frutto del più grande amore, dell’amore di Dio</w:t>
      </w:r>
      <w:r w:rsidR="00A06B10">
        <w:rPr>
          <w:rFonts w:ascii="Bookman Old Style" w:hAnsi="Bookman Old Style"/>
          <w:sz w:val="24"/>
          <w:szCs w:val="24"/>
          <w:lang w:val="it-IT"/>
        </w:rPr>
        <w:t>,</w:t>
      </w:r>
      <w:r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3071E6">
        <w:rPr>
          <w:rFonts w:ascii="Bookman Old Style" w:hAnsi="Bookman Old Style"/>
          <w:sz w:val="24"/>
          <w:szCs w:val="24"/>
          <w:lang w:val="it-IT"/>
        </w:rPr>
        <w:t>perché</w:t>
      </w:r>
      <w:r>
        <w:rPr>
          <w:rFonts w:ascii="Bookman Old Style" w:hAnsi="Bookman Old Style"/>
          <w:sz w:val="24"/>
          <w:szCs w:val="24"/>
          <w:lang w:val="it-IT"/>
        </w:rPr>
        <w:t xml:space="preserve"> </w:t>
      </w:r>
      <w:r>
        <w:rPr>
          <w:rFonts w:ascii="Bookman Old Style" w:hAnsi="Bookman Old Style"/>
          <w:i/>
          <w:sz w:val="24"/>
          <w:szCs w:val="24"/>
          <w:lang w:val="it-IT"/>
        </w:rPr>
        <w:t>non siamo stati noi ad amare Dio, ma è lui che ha amato noi e ha mandato il suo Figlio come vittima di espiazione per i nostri peccati.</w:t>
      </w:r>
      <w:r w:rsidR="004554F0">
        <w:rPr>
          <w:rFonts w:ascii="Bookman Old Style" w:hAnsi="Bookman Old Style"/>
          <w:sz w:val="24"/>
          <w:szCs w:val="24"/>
          <w:lang w:val="it-IT"/>
        </w:rPr>
        <w:t xml:space="preserve"> È questa la fonte inesauribile</w:t>
      </w:r>
      <w:r w:rsidR="003071E6">
        <w:rPr>
          <w:rFonts w:ascii="Bookman Old Style" w:hAnsi="Bookman Old Style"/>
          <w:sz w:val="24"/>
          <w:szCs w:val="24"/>
          <w:lang w:val="it-IT"/>
        </w:rPr>
        <w:t xml:space="preserve"> della nostra gioia, del nostro sorriso e </w:t>
      </w:r>
      <w:r w:rsidR="004554F0">
        <w:rPr>
          <w:rFonts w:ascii="Bookman Old Style" w:hAnsi="Bookman Old Style"/>
          <w:sz w:val="24"/>
          <w:szCs w:val="24"/>
          <w:lang w:val="it-IT"/>
        </w:rPr>
        <w:t xml:space="preserve">del </w:t>
      </w:r>
      <w:r w:rsidR="003071E6">
        <w:rPr>
          <w:rFonts w:ascii="Bookman Old Style" w:hAnsi="Bookman Old Style"/>
          <w:sz w:val="24"/>
          <w:szCs w:val="24"/>
          <w:lang w:val="it-IT"/>
        </w:rPr>
        <w:t xml:space="preserve">buon umore per la nascita della nuova comunità apostolica Euro- Mediterranea. </w:t>
      </w:r>
    </w:p>
    <w:p w:rsidR="006F4953" w:rsidRDefault="006F4953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6021C8" w:rsidRDefault="004554F0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Questa nascita è</w:t>
      </w:r>
      <w:r w:rsidR="006F4953">
        <w:rPr>
          <w:rFonts w:ascii="Bookman Old Style" w:hAnsi="Bookman Old Style"/>
          <w:sz w:val="24"/>
          <w:szCs w:val="24"/>
          <w:lang w:val="it-IT"/>
        </w:rPr>
        <w:t xml:space="preserve"> un </w:t>
      </w:r>
      <w:r>
        <w:rPr>
          <w:rFonts w:ascii="Bookman Old Style" w:hAnsi="Bookman Old Style"/>
          <w:sz w:val="24"/>
          <w:szCs w:val="24"/>
          <w:lang w:val="it-IT"/>
        </w:rPr>
        <w:t>pressante invito</w:t>
      </w:r>
      <w:r w:rsidR="006F4953">
        <w:rPr>
          <w:rFonts w:ascii="Bookman Old Style" w:hAnsi="Bookman Old Style"/>
          <w:sz w:val="24"/>
          <w:szCs w:val="24"/>
          <w:lang w:val="it-IT"/>
        </w:rPr>
        <w:t xml:space="preserve"> a rimanere nell’amore che è al</w:t>
      </w:r>
      <w:r>
        <w:rPr>
          <w:rFonts w:ascii="Bookman Old Style" w:hAnsi="Bookman Old Style"/>
          <w:sz w:val="24"/>
          <w:szCs w:val="24"/>
          <w:lang w:val="it-IT"/>
        </w:rPr>
        <w:t>la sua</w:t>
      </w:r>
      <w:r w:rsidR="006F4953">
        <w:rPr>
          <w:rFonts w:ascii="Bookman Old Style" w:hAnsi="Bookman Old Style"/>
          <w:sz w:val="24"/>
          <w:szCs w:val="24"/>
          <w:lang w:val="it-IT"/>
        </w:rPr>
        <w:t xml:space="preserve"> origine. Sentiamo come dirette a noi le parole di Gesù nell’ultima cena ai suoi discepoli: </w:t>
      </w:r>
      <w:r w:rsidR="006F4953">
        <w:rPr>
          <w:rFonts w:ascii="Bookman Old Style" w:hAnsi="Bookman Old Style"/>
          <w:i/>
          <w:sz w:val="24"/>
          <w:szCs w:val="24"/>
          <w:lang w:val="it-IT"/>
        </w:rPr>
        <w:t xml:space="preserve">come il Padre ha amato me, anche io ho amato voi. Rimanete nel mio amore. </w:t>
      </w:r>
      <w:r w:rsidR="006F4953">
        <w:rPr>
          <w:rFonts w:ascii="Bookman Old Style" w:hAnsi="Bookman Old Style"/>
          <w:sz w:val="24"/>
          <w:szCs w:val="24"/>
          <w:lang w:val="it-IT"/>
        </w:rPr>
        <w:t>Ecco la nostra vocazione: rimanere nel</w:t>
      </w:r>
      <w:r>
        <w:rPr>
          <w:rFonts w:ascii="Bookman Old Style" w:hAnsi="Bookman Old Style"/>
          <w:sz w:val="24"/>
          <w:szCs w:val="24"/>
          <w:lang w:val="it-IT"/>
        </w:rPr>
        <w:t xml:space="preserve">l’ amore del Signore che ci fa </w:t>
      </w:r>
      <w:r w:rsidR="006F4953">
        <w:rPr>
          <w:rFonts w:ascii="Bookman Old Style" w:hAnsi="Bookman Old Style"/>
          <w:sz w:val="24"/>
          <w:szCs w:val="24"/>
          <w:lang w:val="it-IT"/>
        </w:rPr>
        <w:t>suoi compagni di vita e missione.</w:t>
      </w:r>
      <w:r w:rsidR="00DC3AD1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A06B10">
        <w:rPr>
          <w:rFonts w:ascii="Bookman Old Style" w:hAnsi="Bookman Old Style"/>
          <w:sz w:val="24"/>
          <w:szCs w:val="24"/>
          <w:lang w:val="it-IT"/>
        </w:rPr>
        <w:t>È lui stesso che ci ha scelti</w:t>
      </w:r>
      <w:r w:rsidR="00880DC6">
        <w:rPr>
          <w:rFonts w:ascii="Bookman Old Style" w:hAnsi="Bookman Old Style"/>
          <w:sz w:val="24"/>
          <w:szCs w:val="24"/>
          <w:lang w:val="it-IT"/>
        </w:rPr>
        <w:t xml:space="preserve"> e noi </w:t>
      </w:r>
      <w:r>
        <w:rPr>
          <w:rFonts w:ascii="Bookman Old Style" w:hAnsi="Bookman Old Style"/>
          <w:sz w:val="24"/>
          <w:szCs w:val="24"/>
          <w:lang w:val="it-IT"/>
        </w:rPr>
        <w:t>abb</w:t>
      </w:r>
      <w:r w:rsidR="006021C8">
        <w:rPr>
          <w:rFonts w:ascii="Bookman Old Style" w:hAnsi="Bookman Old Style"/>
          <w:sz w:val="24"/>
          <w:szCs w:val="24"/>
          <w:lang w:val="it-IT"/>
        </w:rPr>
        <w:t>iamo</w:t>
      </w:r>
      <w:r w:rsidR="00880DC6">
        <w:rPr>
          <w:rFonts w:ascii="Bookman Old Style" w:hAnsi="Bookman Old Style"/>
          <w:sz w:val="24"/>
          <w:szCs w:val="24"/>
          <w:lang w:val="it-IT"/>
        </w:rPr>
        <w:t xml:space="preserve"> deciso di seguirlo. </w:t>
      </w:r>
    </w:p>
    <w:p w:rsidR="006021C8" w:rsidRDefault="006021C8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6F4953" w:rsidRDefault="00DC3AD1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i/>
          <w:sz w:val="24"/>
          <w:szCs w:val="24"/>
          <w:lang w:val="it-IT"/>
        </w:rPr>
        <w:t>Vi ho detto queste cose –</w:t>
      </w:r>
      <w:r>
        <w:rPr>
          <w:rFonts w:ascii="Bookman Old Style" w:hAnsi="Bookman Old Style"/>
          <w:sz w:val="24"/>
          <w:szCs w:val="24"/>
          <w:lang w:val="it-IT"/>
        </w:rPr>
        <w:t xml:space="preserve">continua Gesù- </w:t>
      </w:r>
      <w:r>
        <w:rPr>
          <w:rFonts w:ascii="Bookman Old Style" w:hAnsi="Bookman Old Style"/>
          <w:i/>
          <w:sz w:val="24"/>
          <w:szCs w:val="24"/>
          <w:lang w:val="it-IT"/>
        </w:rPr>
        <w:t xml:space="preserve">perché la mia gioia sia in voi e </w:t>
      </w:r>
      <w:r w:rsidR="004554F0">
        <w:rPr>
          <w:rFonts w:ascii="Bookman Old Style" w:hAnsi="Bookman Old Style"/>
          <w:i/>
          <w:sz w:val="24"/>
          <w:szCs w:val="24"/>
          <w:lang w:val="it-IT"/>
        </w:rPr>
        <w:t xml:space="preserve">la </w:t>
      </w:r>
      <w:r>
        <w:rPr>
          <w:rFonts w:ascii="Bookman Old Style" w:hAnsi="Bookman Old Style"/>
          <w:i/>
          <w:sz w:val="24"/>
          <w:szCs w:val="24"/>
          <w:lang w:val="it-IT"/>
        </w:rPr>
        <w:t>vostra gioi</w:t>
      </w:r>
      <w:r w:rsidR="004554F0">
        <w:rPr>
          <w:rFonts w:ascii="Bookman Old Style" w:hAnsi="Bookman Old Style"/>
          <w:i/>
          <w:sz w:val="24"/>
          <w:szCs w:val="24"/>
          <w:lang w:val="it-IT"/>
        </w:rPr>
        <w:t>a</w:t>
      </w:r>
      <w:r>
        <w:rPr>
          <w:rFonts w:ascii="Bookman Old Style" w:hAnsi="Bookman Old Style"/>
          <w:i/>
          <w:sz w:val="24"/>
          <w:szCs w:val="24"/>
          <w:lang w:val="it-IT"/>
        </w:rPr>
        <w:t xml:space="preserve"> sia piena.</w:t>
      </w:r>
      <w:r>
        <w:rPr>
          <w:rFonts w:ascii="Bookman Old Style" w:hAnsi="Bookman Old Style"/>
          <w:sz w:val="24"/>
          <w:szCs w:val="24"/>
          <w:lang w:val="it-IT"/>
        </w:rPr>
        <w:t xml:space="preserve"> Di cuore chiedo per ciascuno di voi, per noi tutti come compagni di Gesù, impegnati nel contribuire</w:t>
      </w:r>
      <w:r w:rsidR="00617854">
        <w:rPr>
          <w:rFonts w:ascii="Bookman Old Style" w:hAnsi="Bookman Old Style"/>
          <w:sz w:val="24"/>
          <w:szCs w:val="24"/>
          <w:lang w:val="it-IT"/>
        </w:rPr>
        <w:t>,</w:t>
      </w:r>
      <w:r>
        <w:rPr>
          <w:rFonts w:ascii="Bookman Old Style" w:hAnsi="Bookman Old Style"/>
          <w:sz w:val="24"/>
          <w:szCs w:val="24"/>
          <w:lang w:val="it-IT"/>
        </w:rPr>
        <w:t xml:space="preserve"> insieme a tanti</w:t>
      </w:r>
      <w:r w:rsidR="00617854">
        <w:rPr>
          <w:rFonts w:ascii="Bookman Old Style" w:hAnsi="Bookman Old Style"/>
          <w:sz w:val="24"/>
          <w:szCs w:val="24"/>
          <w:lang w:val="it-IT"/>
        </w:rPr>
        <w:t>,</w:t>
      </w:r>
      <w:r>
        <w:rPr>
          <w:rFonts w:ascii="Bookman Old Style" w:hAnsi="Bookman Old Style"/>
          <w:sz w:val="24"/>
          <w:szCs w:val="24"/>
          <w:lang w:val="it-IT"/>
        </w:rPr>
        <w:t xml:space="preserve"> alla </w:t>
      </w:r>
      <w:r w:rsidRPr="00DC3AD1">
        <w:rPr>
          <w:rFonts w:ascii="Bookman Old Style" w:hAnsi="Bookman Old Style"/>
          <w:i/>
          <w:sz w:val="24"/>
          <w:szCs w:val="24"/>
          <w:lang w:val="it-IT"/>
        </w:rPr>
        <w:t>Missio Dei</w:t>
      </w:r>
      <w:r>
        <w:rPr>
          <w:rFonts w:ascii="Bookman Old Style" w:hAnsi="Bookman Old Style"/>
          <w:sz w:val="24"/>
          <w:szCs w:val="24"/>
          <w:lang w:val="it-IT"/>
        </w:rPr>
        <w:t xml:space="preserve"> nel mondo, di aver questa gioia piena che ci offre la vicinanza a Gesù e ai suoi poveri.</w:t>
      </w:r>
    </w:p>
    <w:p w:rsidR="00880DC6" w:rsidRDefault="00880DC6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880DC6" w:rsidRDefault="00880DC6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L’amore più grande è quello che offre la propria vita per gli altri. Come amici </w:t>
      </w:r>
      <w:r w:rsidRPr="000D29F0">
        <w:rPr>
          <w:rFonts w:ascii="Bookman Old Style" w:hAnsi="Bookman Old Style"/>
          <w:sz w:val="24"/>
          <w:szCs w:val="24"/>
          <w:u w:val="single"/>
          <w:lang w:val="it-IT"/>
        </w:rPr>
        <w:t>del</w:t>
      </w:r>
      <w:r>
        <w:rPr>
          <w:rFonts w:ascii="Bookman Old Style" w:hAnsi="Bookman Old Style"/>
          <w:sz w:val="24"/>
          <w:szCs w:val="24"/>
          <w:lang w:val="it-IT"/>
        </w:rPr>
        <w:t xml:space="preserve"> Signore e amici </w:t>
      </w:r>
      <w:r w:rsidRPr="000D29F0">
        <w:rPr>
          <w:rFonts w:ascii="Bookman Old Style" w:hAnsi="Bookman Old Style"/>
          <w:sz w:val="24"/>
          <w:szCs w:val="24"/>
          <w:u w:val="single"/>
          <w:lang w:val="it-IT"/>
        </w:rPr>
        <w:t>nel</w:t>
      </w:r>
      <w:r w:rsidR="004554F0">
        <w:rPr>
          <w:rFonts w:ascii="Bookman Old Style" w:hAnsi="Bookman Old Style"/>
          <w:sz w:val="24"/>
          <w:szCs w:val="24"/>
          <w:lang w:val="it-IT"/>
        </w:rPr>
        <w:t xml:space="preserve"> Signore partecipia</w:t>
      </w:r>
      <w:r>
        <w:rPr>
          <w:rFonts w:ascii="Bookman Old Style" w:hAnsi="Bookman Old Style"/>
          <w:sz w:val="24"/>
          <w:szCs w:val="24"/>
          <w:lang w:val="it-IT"/>
        </w:rPr>
        <w:t>mo di questo amore</w:t>
      </w:r>
      <w:r w:rsidR="006021C8">
        <w:rPr>
          <w:rFonts w:ascii="Bookman Old Style" w:hAnsi="Bookman Old Style"/>
          <w:sz w:val="24"/>
          <w:szCs w:val="24"/>
          <w:lang w:val="it-IT"/>
        </w:rPr>
        <w:t xml:space="preserve"> che ci fa riconoscere ogni essere umano come amico, come fratello o sorella, figli e figlie dello stesso Padre </w:t>
      </w:r>
      <w:r w:rsidR="006021C8">
        <w:rPr>
          <w:rFonts w:ascii="Bookman Old Style" w:hAnsi="Bookman Old Style"/>
          <w:i/>
          <w:sz w:val="24"/>
          <w:szCs w:val="24"/>
          <w:lang w:val="it-IT"/>
        </w:rPr>
        <w:t>misericordioso e pietoso</w:t>
      </w:r>
      <w:r w:rsidR="000D29F0">
        <w:rPr>
          <w:rFonts w:ascii="Bookman Old Style" w:hAnsi="Bookman Old Style"/>
          <w:i/>
          <w:sz w:val="24"/>
          <w:szCs w:val="24"/>
          <w:lang w:val="it-IT"/>
        </w:rPr>
        <w:t>… grande nell’amore</w:t>
      </w:r>
      <w:r w:rsidR="000D29F0">
        <w:rPr>
          <w:rFonts w:ascii="Bookman Old Style" w:hAnsi="Bookman Old Style"/>
          <w:sz w:val="24"/>
          <w:szCs w:val="24"/>
          <w:lang w:val="it-IT"/>
        </w:rPr>
        <w:t xml:space="preserve"> (Sal. 144)</w:t>
      </w:r>
      <w:r w:rsidR="006021C8">
        <w:rPr>
          <w:rFonts w:ascii="Bookman Old Style" w:hAnsi="Bookman Old Style"/>
          <w:i/>
          <w:sz w:val="24"/>
          <w:szCs w:val="24"/>
          <w:lang w:val="it-IT"/>
        </w:rPr>
        <w:t>.</w:t>
      </w:r>
      <w:r>
        <w:rPr>
          <w:rFonts w:ascii="Bookman Old Style" w:hAnsi="Bookman Old Style"/>
          <w:sz w:val="24"/>
          <w:szCs w:val="24"/>
          <w:lang w:val="it-IT"/>
        </w:rPr>
        <w:t xml:space="preserve"> </w:t>
      </w:r>
    </w:p>
    <w:p w:rsidR="000D29F0" w:rsidRDefault="000D29F0" w:rsidP="003071E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232699" w:rsidRDefault="000D29F0" w:rsidP="00232699">
      <w:pPr>
        <w:spacing w:line="240" w:lineRule="auto"/>
        <w:rPr>
          <w:rFonts w:ascii="Bookman Old Style" w:hAnsi="Bookman Old Style" w:cs="Book Antiqua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La nascita della nuova Provincia Euro-Mediterranea della Compagnia di Gesù promette frutti apostolici nella nuova situazione delle società albanese</w:t>
      </w:r>
      <w:r w:rsidR="00A06B10">
        <w:rPr>
          <w:rFonts w:ascii="Bookman Old Style" w:hAnsi="Bookman Old Style"/>
          <w:sz w:val="24"/>
          <w:szCs w:val="24"/>
          <w:lang w:val="it-IT"/>
        </w:rPr>
        <w:t>, maltese e italiana nelle quali</w:t>
      </w:r>
      <w:r>
        <w:rPr>
          <w:rFonts w:ascii="Bookman Old Style" w:hAnsi="Bookman Old Style"/>
          <w:sz w:val="24"/>
          <w:szCs w:val="24"/>
          <w:lang w:val="it-IT"/>
        </w:rPr>
        <w:t xml:space="preserve"> ci disponiamo al mini</w:t>
      </w:r>
      <w:r w:rsidR="00F52ACA">
        <w:rPr>
          <w:rFonts w:ascii="Bookman Old Style" w:hAnsi="Bookman Old Style"/>
          <w:sz w:val="24"/>
          <w:szCs w:val="24"/>
          <w:lang w:val="it-IT"/>
        </w:rPr>
        <w:t>stero della riconciliazione a cui</w:t>
      </w:r>
      <w:r>
        <w:rPr>
          <w:rFonts w:ascii="Bookman Old Style" w:hAnsi="Bookman Old Style"/>
          <w:sz w:val="24"/>
          <w:szCs w:val="24"/>
          <w:lang w:val="it-IT"/>
        </w:rPr>
        <w:t xml:space="preserve"> ci ha inviato la Congregazione Generale 36ª. Sono situazioni sociali </w:t>
      </w:r>
      <w:r>
        <w:rPr>
          <w:rFonts w:ascii="Bookman Old Style" w:hAnsi="Bookman Old Style"/>
          <w:sz w:val="24"/>
          <w:szCs w:val="24"/>
          <w:lang w:val="it-IT"/>
        </w:rPr>
        <w:lastRenderedPageBreak/>
        <w:t xml:space="preserve">assai complesse e in continuo cambiamento che diventano una sfida permanente alla nostra capacità di capire e discernere </w:t>
      </w:r>
      <w:r w:rsidRPr="000D29F0">
        <w:rPr>
          <w:rFonts w:ascii="Book Antiqua" w:hAnsi="Book Antiqua" w:cs="Book Antiqua"/>
          <w:sz w:val="24"/>
          <w:szCs w:val="24"/>
          <w:lang w:val="it-IT"/>
        </w:rPr>
        <w:t xml:space="preserve">quello che </w:t>
      </w:r>
      <w:r w:rsidRPr="000D29F0">
        <w:rPr>
          <w:rFonts w:ascii="Book Antiqua" w:hAnsi="Book Antiqua" w:cs="Book Antiqua"/>
          <w:i/>
          <w:sz w:val="24"/>
          <w:szCs w:val="24"/>
          <w:lang w:val="it-IT"/>
        </w:rPr>
        <w:t>ci</w:t>
      </w:r>
      <w:r>
        <w:rPr>
          <w:rFonts w:ascii="Book Antiqua" w:hAnsi="Book Antiqua" w:cs="Book Antiqua"/>
          <w:sz w:val="24"/>
          <w:szCs w:val="24"/>
          <w:lang w:val="it-IT"/>
        </w:rPr>
        <w:t xml:space="preserve"> </w:t>
      </w:r>
      <w:r w:rsidRPr="000D29F0">
        <w:rPr>
          <w:rFonts w:ascii="Bookman Old Style" w:hAnsi="Bookman Old Style" w:cs="Book Antiqua"/>
          <w:i/>
          <w:sz w:val="24"/>
          <w:szCs w:val="24"/>
          <w:lang w:val="it-IT"/>
        </w:rPr>
        <w:t>può condurre meglio al fine per cui siamo creati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 e scelti dal Signore. </w:t>
      </w:r>
      <w:r w:rsidR="00B075D8">
        <w:rPr>
          <w:rFonts w:ascii="Bookman Old Style" w:hAnsi="Bookman Old Style" w:cs="Book Antiqua"/>
          <w:sz w:val="24"/>
          <w:szCs w:val="24"/>
          <w:lang w:val="it-IT"/>
        </w:rPr>
        <w:t>Mi augu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ro che le parole di Gesù sentite</w:t>
      </w:r>
      <w:r w:rsidR="00B075D8">
        <w:rPr>
          <w:rFonts w:ascii="Bookman Old Style" w:hAnsi="Bookman Old Style" w:cs="Book Antiqua"/>
          <w:sz w:val="24"/>
          <w:szCs w:val="24"/>
          <w:lang w:val="it-IT"/>
        </w:rPr>
        <w:t xml:space="preserve"> nel brano del Vangelo di questa Eucaristia risuonino permanentemente nei nostri cuori, nelle nostre comunità e opere apostoliche: </w:t>
      </w:r>
      <w:r w:rsidR="00B075D8">
        <w:rPr>
          <w:rFonts w:ascii="Bookman Old Style" w:hAnsi="Bookman Old Style" w:cs="Book Antiqua"/>
          <w:i/>
          <w:sz w:val="24"/>
          <w:szCs w:val="24"/>
          <w:lang w:val="it-IT"/>
        </w:rPr>
        <w:t>vi ho costituiti perché andiate e portiate frutto e il vostro frutto rimanga.</w:t>
      </w:r>
    </w:p>
    <w:p w:rsidR="00232699" w:rsidRDefault="00232699" w:rsidP="00232699">
      <w:pPr>
        <w:spacing w:line="240" w:lineRule="auto"/>
        <w:rPr>
          <w:rFonts w:ascii="Bookman Old Style" w:hAnsi="Bookman Old Style" w:cs="Book Antiqua"/>
          <w:sz w:val="24"/>
          <w:szCs w:val="24"/>
          <w:lang w:val="it-IT"/>
        </w:rPr>
      </w:pPr>
    </w:p>
    <w:p w:rsidR="007E6A66" w:rsidRDefault="00232699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 w:cs="Book Antiqua"/>
          <w:sz w:val="24"/>
          <w:szCs w:val="24"/>
          <w:lang w:val="it-IT"/>
        </w:rPr>
        <w:t xml:space="preserve">La gioia della nascita e la consapevolezza dell’invio non nascondono le incertezze davanti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 xml:space="preserve">ad 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un futuro che non riusciamo ad anticipare con la chiarezza che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ci lascerebbe più tranquilli. L’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 incertezza è </w:t>
      </w:r>
      <w:r w:rsidR="00617854">
        <w:rPr>
          <w:rFonts w:ascii="Bookman Old Style" w:hAnsi="Bookman Old Style" w:cs="Book Antiqua"/>
          <w:sz w:val="24"/>
          <w:szCs w:val="24"/>
          <w:lang w:val="it-IT"/>
        </w:rPr>
        <w:t xml:space="preserve">però 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per noi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 xml:space="preserve">una 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spinta a mettere tutta la nostra fiducia soltanto in quel Dio che ha chiesto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 xml:space="preserve">ad 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Abramo di lasciare la sua casa e la sua terra e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 xml:space="preserve">di 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camminare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verso un dove che solo in seguito gli sarebbe stato rivelato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 (Gen 12,</w:t>
      </w:r>
      <w:r w:rsidR="007E6A66" w:rsidRPr="007E6A66">
        <w:rPr>
          <w:rFonts w:ascii="Bookman Old Style" w:hAnsi="Bookman Old Style" w:cs="Book Antiqua"/>
          <w:sz w:val="20"/>
          <w:szCs w:val="20"/>
          <w:lang w:val="it-IT"/>
        </w:rPr>
        <w:t>1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>)</w:t>
      </w:r>
      <w:r>
        <w:rPr>
          <w:rFonts w:ascii="Bookman Old Style" w:hAnsi="Bookman Old Style" w:cs="Book Antiqua"/>
          <w:sz w:val="24"/>
          <w:szCs w:val="24"/>
          <w:lang w:val="it-IT"/>
        </w:rPr>
        <w:t xml:space="preserve">. 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Dio ha chiesto ad Abramo a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 settantacinque anni di et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à di lasciare tutto ciò per cui aveva operato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 nella sua vita senza dirgli dove andare, ma soltanto assicurando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lo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 che sarebbe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 xml:space="preserve"> </w:t>
      </w:r>
      <w:r w:rsidR="00FE4D8C">
        <w:rPr>
          <w:rFonts w:ascii="Bookman Old Style" w:hAnsi="Bookman Old Style" w:cs="Book Antiqua"/>
          <w:sz w:val="24"/>
          <w:szCs w:val="24"/>
          <w:lang w:val="it-IT"/>
        </w:rPr>
        <w:t>stato lui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>, il Signore</w:t>
      </w:r>
      <w:r w:rsidR="00F52ACA">
        <w:rPr>
          <w:rFonts w:ascii="Bookman Old Style" w:hAnsi="Bookman Old Style" w:cs="Book Antiqua"/>
          <w:sz w:val="24"/>
          <w:szCs w:val="24"/>
          <w:lang w:val="it-IT"/>
        </w:rPr>
        <w:t>,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 ad accompagnarlo e </w:t>
      </w:r>
      <w:r w:rsidR="00617854">
        <w:rPr>
          <w:rFonts w:ascii="Bookman Old Style" w:hAnsi="Bookman Old Style" w:cs="Book Antiqua"/>
          <w:sz w:val="24"/>
          <w:szCs w:val="24"/>
          <w:lang w:val="it-IT"/>
        </w:rPr>
        <w:t xml:space="preserve">ad </w:t>
      </w:r>
      <w:r w:rsidR="007E6A66">
        <w:rPr>
          <w:rFonts w:ascii="Bookman Old Style" w:hAnsi="Bookman Old Style" w:cs="Book Antiqua"/>
          <w:sz w:val="24"/>
          <w:szCs w:val="24"/>
          <w:lang w:val="it-IT"/>
        </w:rPr>
        <w:t xml:space="preserve">indicare il cammino. </w:t>
      </w:r>
      <w:r w:rsidR="007E6A66" w:rsidRPr="007E6A66">
        <w:rPr>
          <w:rFonts w:ascii="Bookman Old Style" w:hAnsi="Bookman Old Style"/>
          <w:i/>
          <w:sz w:val="24"/>
          <w:szCs w:val="24"/>
          <w:lang w:val="it-IT"/>
        </w:rPr>
        <w:t xml:space="preserve">Allora </w:t>
      </w:r>
      <w:r w:rsidR="007E6A66" w:rsidRPr="007E6A66">
        <w:rPr>
          <w:rFonts w:ascii="Bookman Old Style" w:hAnsi="Bookman Old Style"/>
          <w:bCs/>
          <w:i/>
          <w:sz w:val="24"/>
          <w:szCs w:val="24"/>
          <w:lang w:val="it-IT"/>
        </w:rPr>
        <w:t>Abramo</w:t>
      </w:r>
      <w:r w:rsidR="007E6A66" w:rsidRPr="007E6A66">
        <w:rPr>
          <w:rFonts w:ascii="Bookman Old Style" w:hAnsi="Bookman Old Style"/>
          <w:i/>
          <w:sz w:val="24"/>
          <w:szCs w:val="24"/>
          <w:lang w:val="it-IT"/>
        </w:rPr>
        <w:t xml:space="preserve"> partì, come gli aveva ordinato il Signore</w:t>
      </w:r>
      <w:r w:rsidR="007E6A66">
        <w:rPr>
          <w:rFonts w:ascii="Bookman Old Style" w:hAnsi="Bookman Old Style"/>
          <w:sz w:val="24"/>
          <w:szCs w:val="24"/>
          <w:lang w:val="it-IT"/>
        </w:rPr>
        <w:t xml:space="preserve"> (Gen 12,</w:t>
      </w:r>
      <w:r w:rsidR="007E6A66" w:rsidRPr="007E6A66">
        <w:rPr>
          <w:rFonts w:ascii="Bookman Old Style" w:hAnsi="Bookman Old Style"/>
          <w:sz w:val="20"/>
          <w:szCs w:val="20"/>
          <w:lang w:val="it-IT"/>
        </w:rPr>
        <w:t>4</w:t>
      </w:r>
      <w:r w:rsidR="007E6A66">
        <w:rPr>
          <w:rFonts w:ascii="Bookman Old Style" w:hAnsi="Bookman Old Style"/>
          <w:sz w:val="24"/>
          <w:szCs w:val="24"/>
          <w:lang w:val="it-IT"/>
        </w:rPr>
        <w:t xml:space="preserve">). </w:t>
      </w:r>
    </w:p>
    <w:p w:rsidR="007E6A66" w:rsidRDefault="007E6A66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D04478" w:rsidRDefault="007E6A66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È vero che la CG 36</w:t>
      </w:r>
      <w:r w:rsidR="00FE4D8C">
        <w:rPr>
          <w:rFonts w:ascii="Bookman Old Style" w:hAnsi="Bookman Old Style"/>
          <w:sz w:val="24"/>
          <w:szCs w:val="24"/>
          <w:lang w:val="it-IT"/>
        </w:rPr>
        <w:t>ª</w:t>
      </w:r>
      <w:r>
        <w:rPr>
          <w:rFonts w:ascii="Bookman Old Style" w:hAnsi="Bookman Old Style"/>
          <w:sz w:val="24"/>
          <w:szCs w:val="24"/>
          <w:lang w:val="it-IT"/>
        </w:rPr>
        <w:t xml:space="preserve"> ci consiglia di pianificare</w:t>
      </w:r>
      <w:r w:rsidR="00D04478">
        <w:rPr>
          <w:rFonts w:ascii="Bookman Old Style" w:hAnsi="Bookman Old Style"/>
          <w:sz w:val="24"/>
          <w:szCs w:val="24"/>
          <w:lang w:val="it-IT"/>
        </w:rPr>
        <w:t xml:space="preserve"> la nostra vita e missione. È anche vero che l</w:t>
      </w:r>
      <w:r>
        <w:rPr>
          <w:rFonts w:ascii="Bookman Old Style" w:hAnsi="Bookman Old Style"/>
          <w:sz w:val="24"/>
          <w:szCs w:val="24"/>
          <w:lang w:val="it-IT"/>
        </w:rPr>
        <w:t>a nascita della nuova Provincia Euro-Mediterranea è conseguenza di un lungo cammino di pianificazione apostolica a tutti i livelli. Però la pianificazione apostolica per la Compagnia di Gesù non è l’ultima parola</w:t>
      </w:r>
      <w:r w:rsidR="00D04478">
        <w:rPr>
          <w:rFonts w:ascii="Bookman Old Style" w:hAnsi="Bookman Old Style"/>
          <w:sz w:val="24"/>
          <w:szCs w:val="24"/>
          <w:lang w:val="it-IT"/>
        </w:rPr>
        <w:t>. È uno strumento</w:t>
      </w:r>
      <w:r w:rsidR="00AB2575">
        <w:rPr>
          <w:rFonts w:ascii="Bookman Old Style" w:hAnsi="Bookman Old Style"/>
          <w:sz w:val="24"/>
          <w:szCs w:val="24"/>
          <w:lang w:val="it-IT"/>
        </w:rPr>
        <w:t xml:space="preserve"> sempre in tensione con il</w:t>
      </w:r>
      <w:r>
        <w:rPr>
          <w:rFonts w:ascii="Bookman Old Style" w:hAnsi="Bookman Old Style"/>
          <w:sz w:val="24"/>
          <w:szCs w:val="24"/>
          <w:lang w:val="it-IT"/>
        </w:rPr>
        <w:t xml:space="preserve"> di</w:t>
      </w:r>
      <w:r w:rsidR="00F6745D">
        <w:rPr>
          <w:rFonts w:ascii="Bookman Old Style" w:hAnsi="Bookman Old Style"/>
          <w:sz w:val="24"/>
          <w:szCs w:val="24"/>
          <w:lang w:val="it-IT"/>
        </w:rPr>
        <w:t>scernimento spirituale e la verifica del cammino percorso</w:t>
      </w:r>
      <w:r>
        <w:rPr>
          <w:rFonts w:ascii="Bookman Old Style" w:hAnsi="Bookman Old Style"/>
          <w:sz w:val="24"/>
          <w:szCs w:val="24"/>
          <w:lang w:val="it-IT"/>
        </w:rPr>
        <w:t xml:space="preserve">. </w:t>
      </w:r>
      <w:r w:rsidR="00D04478">
        <w:rPr>
          <w:rFonts w:ascii="Bookman Old Style" w:hAnsi="Bookman Old Style"/>
          <w:sz w:val="24"/>
          <w:szCs w:val="24"/>
          <w:lang w:val="it-IT"/>
        </w:rPr>
        <w:t xml:space="preserve">Uno strumento per cercare il </w:t>
      </w:r>
      <w:r w:rsidR="00D04478" w:rsidRPr="00D04478">
        <w:rPr>
          <w:rFonts w:ascii="Bookman Old Style" w:hAnsi="Bookman Old Style"/>
          <w:i/>
          <w:sz w:val="24"/>
          <w:szCs w:val="24"/>
          <w:lang w:val="it-IT"/>
        </w:rPr>
        <w:t>magis</w:t>
      </w:r>
      <w:r w:rsidR="00D04478">
        <w:rPr>
          <w:rFonts w:ascii="Bookman Old Style" w:hAnsi="Bookman Old Style"/>
          <w:sz w:val="24"/>
          <w:szCs w:val="24"/>
          <w:lang w:val="it-IT"/>
        </w:rPr>
        <w:t>, per aiutarci nel far</w:t>
      </w:r>
      <w:r w:rsidR="00F6745D">
        <w:rPr>
          <w:rFonts w:ascii="Bookman Old Style" w:hAnsi="Bookman Old Style"/>
          <w:sz w:val="24"/>
          <w:szCs w:val="24"/>
          <w:lang w:val="it-IT"/>
        </w:rPr>
        <w:t>e</w:t>
      </w:r>
      <w:r w:rsidR="00D04478">
        <w:rPr>
          <w:rFonts w:ascii="Bookman Old Style" w:hAnsi="Bookman Old Style"/>
          <w:sz w:val="24"/>
          <w:szCs w:val="24"/>
          <w:lang w:val="it-IT"/>
        </w:rPr>
        <w:t xml:space="preserve"> il migliore uso delle nostre risorse. </w:t>
      </w:r>
      <w:r>
        <w:rPr>
          <w:rFonts w:ascii="Bookman Old Style" w:hAnsi="Bookman Old Style"/>
          <w:sz w:val="24"/>
          <w:szCs w:val="24"/>
          <w:lang w:val="it-IT"/>
        </w:rPr>
        <w:t xml:space="preserve">La pianificazione apostolica non è il modo di abolire le incertezze e sostituire la guida dello Spirito Santo. Proprio il contrario. Siamo consapevoli che il cammino e </w:t>
      </w:r>
      <w:r w:rsidR="00F6745D">
        <w:rPr>
          <w:rFonts w:ascii="Bookman Old Style" w:hAnsi="Bookman Old Style"/>
          <w:sz w:val="24"/>
          <w:szCs w:val="24"/>
          <w:lang w:val="it-IT"/>
        </w:rPr>
        <w:t xml:space="preserve">il </w:t>
      </w:r>
      <w:r>
        <w:rPr>
          <w:rFonts w:ascii="Bookman Old Style" w:hAnsi="Bookman Old Style"/>
          <w:sz w:val="24"/>
          <w:szCs w:val="24"/>
          <w:lang w:val="it-IT"/>
        </w:rPr>
        <w:t xml:space="preserve">dove andiamo </w:t>
      </w:r>
      <w:r w:rsidR="00F6745D">
        <w:rPr>
          <w:rFonts w:ascii="Bookman Old Style" w:hAnsi="Bookman Old Style"/>
          <w:sz w:val="24"/>
          <w:szCs w:val="24"/>
          <w:lang w:val="it-IT"/>
        </w:rPr>
        <w:t>li conosce</w:t>
      </w:r>
      <w:r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F6745D">
        <w:rPr>
          <w:rFonts w:ascii="Bookman Old Style" w:hAnsi="Bookman Old Style"/>
          <w:sz w:val="24"/>
          <w:szCs w:val="24"/>
          <w:lang w:val="it-IT"/>
        </w:rPr>
        <w:t xml:space="preserve">soltanto </w:t>
      </w:r>
      <w:r>
        <w:rPr>
          <w:rFonts w:ascii="Bookman Old Style" w:hAnsi="Bookman Old Style"/>
          <w:sz w:val="24"/>
          <w:szCs w:val="24"/>
          <w:lang w:val="it-IT"/>
        </w:rPr>
        <w:t>il Signore che ci ha regalato il suo Spirito per accompagnarci nel nostro pellegrinaggio</w:t>
      </w:r>
      <w:r w:rsidR="00D04478">
        <w:rPr>
          <w:rFonts w:ascii="Bookman Old Style" w:hAnsi="Bookman Old Style"/>
          <w:sz w:val="24"/>
          <w:szCs w:val="24"/>
          <w:lang w:val="it-IT"/>
        </w:rPr>
        <w:t>.</w:t>
      </w:r>
    </w:p>
    <w:p w:rsidR="00D04478" w:rsidRDefault="00D04478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7E6A66" w:rsidRDefault="00D04478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La gioia di questa nascita e le incertezze che la accompagna</w:t>
      </w:r>
      <w:r w:rsidR="00F6745D">
        <w:rPr>
          <w:rFonts w:ascii="Bookman Old Style" w:hAnsi="Bookman Old Style"/>
          <w:sz w:val="24"/>
          <w:szCs w:val="24"/>
          <w:lang w:val="it-IT"/>
        </w:rPr>
        <w:t>no</w:t>
      </w:r>
      <w:r>
        <w:rPr>
          <w:rFonts w:ascii="Bookman Old Style" w:hAnsi="Bookman Old Style"/>
          <w:sz w:val="24"/>
          <w:szCs w:val="24"/>
          <w:lang w:val="it-IT"/>
        </w:rPr>
        <w:t xml:space="preserve"> ci spingano ad </w:t>
      </w:r>
      <w:r>
        <w:rPr>
          <w:rFonts w:ascii="Bookman Old Style" w:hAnsi="Bookman Old Style"/>
          <w:i/>
          <w:sz w:val="24"/>
          <w:szCs w:val="24"/>
          <w:lang w:val="it-IT"/>
        </w:rPr>
        <w:t>avere un cuore solo e un’anima sola</w:t>
      </w:r>
      <w:r>
        <w:rPr>
          <w:rFonts w:ascii="Bookman Old Style" w:hAnsi="Bookman Old Style"/>
          <w:sz w:val="24"/>
          <w:szCs w:val="24"/>
          <w:lang w:val="it-IT"/>
        </w:rPr>
        <w:t xml:space="preserve"> come la prima comunit</w:t>
      </w:r>
      <w:r w:rsidR="00F6745D">
        <w:rPr>
          <w:rFonts w:ascii="Bookman Old Style" w:hAnsi="Bookman Old Style"/>
          <w:sz w:val="24"/>
          <w:szCs w:val="24"/>
          <w:lang w:val="it-IT"/>
        </w:rPr>
        <w:t xml:space="preserve">à cristiana che ci descrivono gli </w:t>
      </w:r>
      <w:r>
        <w:rPr>
          <w:rFonts w:ascii="Bookman Old Style" w:hAnsi="Bookman Old Style"/>
          <w:sz w:val="24"/>
          <w:szCs w:val="24"/>
          <w:lang w:val="it-IT"/>
        </w:rPr>
        <w:t>Atti degli Apostoli. Unione di cuore per condividere le ricchezze della diversità che ci caratterizza e tutto quello che possediamo per dare volentieri la nostra vita come contributo alla missione del Cristo.</w:t>
      </w:r>
    </w:p>
    <w:p w:rsidR="00D04478" w:rsidRDefault="00D04478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D04478" w:rsidRDefault="00D04478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 xml:space="preserve">Nostra Signora della Strada ci porti amorosamente al Figlio </w:t>
      </w:r>
      <w:r w:rsidR="00F6745D">
        <w:rPr>
          <w:rFonts w:ascii="Bookman Old Style" w:hAnsi="Bookman Old Style"/>
          <w:sz w:val="24"/>
          <w:szCs w:val="24"/>
          <w:lang w:val="it-IT"/>
        </w:rPr>
        <w:t>che ci ha costituiti per portare</w:t>
      </w:r>
      <w:r>
        <w:rPr>
          <w:rFonts w:ascii="Bookman Old Style" w:hAnsi="Bookman Old Style"/>
          <w:sz w:val="24"/>
          <w:szCs w:val="24"/>
          <w:lang w:val="it-IT"/>
        </w:rPr>
        <w:t xml:space="preserve"> frutti abbondanti.</w:t>
      </w:r>
    </w:p>
    <w:p w:rsidR="00FE4D8C" w:rsidRDefault="00FE4D8C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FE4D8C" w:rsidRDefault="00FE4D8C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</w:p>
    <w:p w:rsidR="00FE4D8C" w:rsidRDefault="00FE4D8C" w:rsidP="007E6A66">
      <w:pPr>
        <w:spacing w:line="240" w:lineRule="auto"/>
        <w:rPr>
          <w:rFonts w:ascii="Bookman Old Style" w:hAnsi="Bookman Old Style"/>
          <w:sz w:val="24"/>
          <w:szCs w:val="24"/>
          <w:lang w:val="it-IT"/>
        </w:rPr>
      </w:pPr>
      <w:bookmarkStart w:id="0" w:name="_GoBack"/>
      <w:bookmarkEnd w:id="0"/>
    </w:p>
    <w:p w:rsidR="00FE4D8C" w:rsidRPr="00FE4D8C" w:rsidRDefault="00FE4D8C" w:rsidP="007E6A66">
      <w:pPr>
        <w:spacing w:line="240" w:lineRule="auto"/>
        <w:rPr>
          <w:rFonts w:ascii="Bookman Old Style" w:hAnsi="Bookman Old Style"/>
          <w:sz w:val="18"/>
          <w:szCs w:val="18"/>
          <w:lang w:val="it-IT"/>
        </w:rPr>
      </w:pPr>
      <w:r w:rsidRPr="00FE4D8C">
        <w:rPr>
          <w:rFonts w:ascii="Bookman Old Style" w:hAnsi="Bookman Old Style"/>
          <w:sz w:val="18"/>
          <w:szCs w:val="18"/>
          <w:lang w:val="it-IT"/>
        </w:rPr>
        <w:t>Arturo Sosa, S.I.</w:t>
      </w:r>
    </w:p>
    <w:p w:rsidR="00FE4D8C" w:rsidRPr="00FE4D8C" w:rsidRDefault="00FE4D8C" w:rsidP="007E6A66">
      <w:pPr>
        <w:spacing w:line="240" w:lineRule="auto"/>
        <w:rPr>
          <w:rFonts w:ascii="Bookman Old Style" w:hAnsi="Bookman Old Style"/>
          <w:sz w:val="18"/>
          <w:szCs w:val="18"/>
          <w:lang w:val="it-IT"/>
        </w:rPr>
      </w:pPr>
      <w:r w:rsidRPr="00FE4D8C">
        <w:rPr>
          <w:rFonts w:ascii="Bookman Old Style" w:hAnsi="Bookman Old Style"/>
          <w:sz w:val="18"/>
          <w:szCs w:val="18"/>
          <w:lang w:val="it-IT"/>
        </w:rPr>
        <w:t>1 luglio 2017</w:t>
      </w:r>
    </w:p>
    <w:sectPr w:rsidR="00FE4D8C" w:rsidRPr="00FE4D8C" w:rsidSect="00E92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708"/>
  <w:hyphenationZone w:val="425"/>
  <w:characterSpacingControl w:val="doNotCompress"/>
  <w:compat/>
  <w:rsids>
    <w:rsidRoot w:val="00FF0425"/>
    <w:rsid w:val="00064AA3"/>
    <w:rsid w:val="000D29F0"/>
    <w:rsid w:val="00210167"/>
    <w:rsid w:val="00232699"/>
    <w:rsid w:val="00234AE7"/>
    <w:rsid w:val="003071E6"/>
    <w:rsid w:val="00373792"/>
    <w:rsid w:val="004021A6"/>
    <w:rsid w:val="004554F0"/>
    <w:rsid w:val="006021C8"/>
    <w:rsid w:val="00617854"/>
    <w:rsid w:val="006F4953"/>
    <w:rsid w:val="007E6A66"/>
    <w:rsid w:val="00880DC6"/>
    <w:rsid w:val="00984707"/>
    <w:rsid w:val="009E50ED"/>
    <w:rsid w:val="00A06B10"/>
    <w:rsid w:val="00AB2575"/>
    <w:rsid w:val="00B075D8"/>
    <w:rsid w:val="00D04478"/>
    <w:rsid w:val="00DC3AD1"/>
    <w:rsid w:val="00E80A98"/>
    <w:rsid w:val="00E9224A"/>
    <w:rsid w:val="00EF65A5"/>
    <w:rsid w:val="00F52ACA"/>
    <w:rsid w:val="00F6745D"/>
    <w:rsid w:val="00FE4D8C"/>
    <w:rsid w:val="00FF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Generale</dc:creator>
  <cp:lastModifiedBy>Prisciandaro</cp:lastModifiedBy>
  <cp:revision>2</cp:revision>
  <cp:lastPrinted>2017-07-01T13:28:00Z</cp:lastPrinted>
  <dcterms:created xsi:type="dcterms:W3CDTF">2017-07-03T20:43:00Z</dcterms:created>
  <dcterms:modified xsi:type="dcterms:W3CDTF">2017-07-03T20:43:00Z</dcterms:modified>
</cp:coreProperties>
</file>